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18" w:rsidRPr="00724124" w:rsidRDefault="00AA5F18" w:rsidP="00AA5F18">
      <w:pPr>
        <w:pStyle w:val="a5"/>
        <w:snapToGrid w:val="0"/>
        <w:spacing w:before="0" w:beforeAutospacing="0" w:after="0" w:afterAutospacing="0" w:line="300" w:lineRule="exact"/>
        <w:jc w:val="center"/>
        <w:rPr>
          <w:bCs/>
          <w:sz w:val="32"/>
        </w:rPr>
      </w:pPr>
      <w:r w:rsidRPr="00724124">
        <w:rPr>
          <w:rFonts w:hint="eastAsia"/>
          <w:bCs/>
          <w:sz w:val="32"/>
        </w:rPr>
        <w:t>招标评审标准及得分表</w:t>
      </w:r>
    </w:p>
    <w:tbl>
      <w:tblPr>
        <w:tblpPr w:leftFromText="180" w:rightFromText="180" w:vertAnchor="page" w:horzAnchor="margin" w:tblpXSpec="center" w:tblpY="3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846"/>
        <w:gridCol w:w="636"/>
        <w:gridCol w:w="8091"/>
        <w:gridCol w:w="636"/>
        <w:gridCol w:w="636"/>
        <w:gridCol w:w="636"/>
        <w:gridCol w:w="636"/>
      </w:tblGrid>
      <w:tr w:rsidR="00242022" w:rsidRPr="00724124" w:rsidTr="00242022">
        <w:trPr>
          <w:trHeight w:val="838"/>
        </w:trPr>
        <w:tc>
          <w:tcPr>
            <w:tcW w:w="0" w:type="auto"/>
            <w:vMerge w:val="restart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after="0" w:line="26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评审</w:t>
            </w:r>
          </w:p>
          <w:p w:rsidR="00242022" w:rsidRPr="00724124" w:rsidRDefault="00242022" w:rsidP="00EA6A53">
            <w:pPr>
              <w:pStyle w:val="a5"/>
              <w:snapToGrid w:val="0"/>
              <w:spacing w:before="0" w:after="0" w:line="26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项目</w:t>
            </w:r>
          </w:p>
        </w:tc>
        <w:tc>
          <w:tcPr>
            <w:tcW w:w="0" w:type="auto"/>
            <w:vMerge w:val="restart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最高</w:t>
            </w:r>
          </w:p>
          <w:p w:rsidR="00242022" w:rsidRPr="00724124" w:rsidRDefault="00242022" w:rsidP="00EA6A53">
            <w:pPr>
              <w:pStyle w:val="a5"/>
              <w:snapToGrid w:val="0"/>
              <w:spacing w:before="0" w:after="0" w:line="26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得分</w:t>
            </w:r>
          </w:p>
        </w:tc>
        <w:tc>
          <w:tcPr>
            <w:tcW w:w="0" w:type="auto"/>
            <w:vMerge w:val="restart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after="0" w:line="26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评审标准</w:t>
            </w: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242022" w:rsidRPr="00724124" w:rsidTr="00091A5E">
        <w:trPr>
          <w:trHeight w:val="549"/>
        </w:trPr>
        <w:tc>
          <w:tcPr>
            <w:tcW w:w="0" w:type="auto"/>
            <w:vMerge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得分</w:t>
            </w:r>
          </w:p>
        </w:tc>
        <w:tc>
          <w:tcPr>
            <w:tcW w:w="0" w:type="auto"/>
            <w:vAlign w:val="center"/>
          </w:tcPr>
          <w:p w:rsidR="00242022" w:rsidRPr="00724124" w:rsidRDefault="00242022" w:rsidP="00242022">
            <w:pPr>
              <w:pStyle w:val="a5"/>
              <w:snapToGrid w:val="0"/>
              <w:spacing w:before="0" w:beforeAutospacing="0" w:after="0" w:afterAutospacing="0" w:line="260" w:lineRule="exact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得分</w:t>
            </w:r>
          </w:p>
        </w:tc>
        <w:tc>
          <w:tcPr>
            <w:tcW w:w="0" w:type="auto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得分</w:t>
            </w:r>
          </w:p>
        </w:tc>
        <w:tc>
          <w:tcPr>
            <w:tcW w:w="0" w:type="auto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26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得分</w:t>
            </w:r>
          </w:p>
        </w:tc>
      </w:tr>
      <w:tr w:rsidR="00242022" w:rsidRPr="00724124" w:rsidTr="00242022">
        <w:trPr>
          <w:trHeight w:val="1043"/>
        </w:trPr>
        <w:tc>
          <w:tcPr>
            <w:tcW w:w="0" w:type="auto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交货期</w:t>
            </w:r>
          </w:p>
        </w:tc>
        <w:tc>
          <w:tcPr>
            <w:tcW w:w="0" w:type="auto"/>
            <w:vAlign w:val="center"/>
          </w:tcPr>
          <w:p w:rsidR="00242022" w:rsidRPr="00724124" w:rsidRDefault="00242022" w:rsidP="00BA58F8">
            <w:pPr>
              <w:pStyle w:val="a5"/>
              <w:snapToGrid w:val="0"/>
              <w:spacing w:before="0" w:beforeAutospacing="0" w:after="0" w:afterAutospacing="0" w:line="34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30</w:t>
            </w:r>
          </w:p>
        </w:tc>
        <w:tc>
          <w:tcPr>
            <w:tcW w:w="0" w:type="auto"/>
          </w:tcPr>
          <w:p w:rsidR="00242022" w:rsidRPr="00242022" w:rsidRDefault="00242022" w:rsidP="00242022">
            <w:pPr>
              <w:spacing w:line="340" w:lineRule="exact"/>
              <w:rPr>
                <w:rFonts w:ascii="宋体" w:hAnsi="宋体"/>
                <w:szCs w:val="21"/>
              </w:rPr>
            </w:pPr>
          </w:p>
          <w:p w:rsidR="00242022" w:rsidRPr="00BA58F8" w:rsidRDefault="00242022" w:rsidP="00242022">
            <w:pPr>
              <w:pStyle w:val="a6"/>
              <w:spacing w:line="340" w:lineRule="exact"/>
              <w:ind w:left="36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BA58F8">
              <w:rPr>
                <w:rFonts w:ascii="宋体" w:hAnsi="宋体" w:hint="eastAsia"/>
                <w:szCs w:val="21"/>
              </w:rPr>
              <w:t>满足货物要求交货期5天内的得满分。每多一天交货的扣2分，扣完为止。</w:t>
            </w:r>
          </w:p>
          <w:p w:rsidR="00242022" w:rsidRDefault="00242022" w:rsidP="00BA58F8">
            <w:pPr>
              <w:pStyle w:val="a6"/>
              <w:spacing w:line="340" w:lineRule="exact"/>
              <w:ind w:left="36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注：合同签订生效日计算。</w:t>
            </w:r>
          </w:p>
          <w:p w:rsidR="00242022" w:rsidRPr="00BA58F8" w:rsidRDefault="00242022" w:rsidP="00BA58F8">
            <w:pPr>
              <w:pStyle w:val="a6"/>
              <w:spacing w:line="340" w:lineRule="exact"/>
              <w:ind w:left="360"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both"/>
              <w:rPr>
                <w:sz w:val="21"/>
                <w:szCs w:val="21"/>
              </w:rPr>
            </w:pPr>
          </w:p>
        </w:tc>
      </w:tr>
      <w:tr w:rsidR="00242022" w:rsidRPr="00724124" w:rsidTr="00242022">
        <w:trPr>
          <w:trHeight w:val="2186"/>
        </w:trPr>
        <w:tc>
          <w:tcPr>
            <w:tcW w:w="0" w:type="auto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商务</w:t>
            </w:r>
          </w:p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center"/>
              <w:rPr>
                <w:bCs/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条件</w:t>
            </w:r>
          </w:p>
        </w:tc>
        <w:tc>
          <w:tcPr>
            <w:tcW w:w="0" w:type="auto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  <w:r w:rsidRPr="00724124"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:rsidR="00242022" w:rsidRPr="00242022" w:rsidRDefault="00242022" w:rsidP="00242022">
            <w:pPr>
              <w:pStyle w:val="a6"/>
              <w:adjustRightInd w:val="0"/>
              <w:snapToGrid w:val="0"/>
              <w:spacing w:line="400" w:lineRule="exact"/>
              <w:ind w:left="360" w:firstLineChars="0" w:firstLine="0"/>
              <w:jc w:val="left"/>
              <w:rPr>
                <w:rFonts w:ascii="宋体" w:hAnsi="宋体"/>
                <w:snapToGrid w:val="0"/>
                <w:szCs w:val="21"/>
              </w:rPr>
            </w:pPr>
            <w:r w:rsidRPr="00242022">
              <w:rPr>
                <w:rFonts w:ascii="宋体" w:hAnsi="宋体" w:hint="eastAsia"/>
                <w:snapToGrid w:val="0"/>
                <w:szCs w:val="21"/>
              </w:rPr>
              <w:t>1、以满足招标文件要求的最低报价为评标基准价，得满分70分。</w:t>
            </w:r>
          </w:p>
          <w:p w:rsidR="00242022" w:rsidRPr="004B62F3" w:rsidRDefault="00242022" w:rsidP="00901B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 xml:space="preserve">   </w:t>
            </w:r>
            <w:r w:rsidRPr="004B62F3">
              <w:rPr>
                <w:rFonts w:ascii="宋体" w:hAnsi="宋体" w:hint="eastAsia"/>
                <w:snapToGrid w:val="0"/>
                <w:szCs w:val="21"/>
              </w:rPr>
              <w:t>其他投标报价得分＝（最低报价/其他投标报价）×</w:t>
            </w:r>
            <w:r>
              <w:rPr>
                <w:rFonts w:ascii="宋体" w:hAnsi="宋体" w:hint="eastAsia"/>
                <w:snapToGrid w:val="0"/>
                <w:szCs w:val="21"/>
              </w:rPr>
              <w:t>70</w:t>
            </w:r>
            <w:r w:rsidRPr="004B62F3">
              <w:rPr>
                <w:rFonts w:ascii="宋体" w:hAnsi="宋体" w:hint="eastAsia"/>
                <w:snapToGrid w:val="0"/>
                <w:szCs w:val="21"/>
              </w:rPr>
              <w:t>×100％，保留小数点后两位</w:t>
            </w:r>
          </w:p>
        </w:tc>
        <w:tc>
          <w:tcPr>
            <w:tcW w:w="0" w:type="auto"/>
          </w:tcPr>
          <w:p w:rsidR="00242022" w:rsidRPr="00651599" w:rsidRDefault="00242022" w:rsidP="00A94ED2">
            <w:pPr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0" w:type="auto"/>
          </w:tcPr>
          <w:p w:rsidR="00242022" w:rsidRPr="004B62F3" w:rsidRDefault="00242022" w:rsidP="00A94E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</w:tcPr>
          <w:p w:rsidR="00242022" w:rsidRPr="004B62F3" w:rsidRDefault="00242022" w:rsidP="00A94E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line="340" w:lineRule="exact"/>
              <w:jc w:val="both"/>
              <w:rPr>
                <w:sz w:val="21"/>
                <w:szCs w:val="21"/>
              </w:rPr>
            </w:pPr>
          </w:p>
        </w:tc>
      </w:tr>
      <w:tr w:rsidR="00242022" w:rsidRPr="00724124" w:rsidTr="00242022">
        <w:trPr>
          <w:trHeight w:val="2257"/>
        </w:trPr>
        <w:tc>
          <w:tcPr>
            <w:tcW w:w="0" w:type="auto"/>
            <w:gridSpan w:val="4"/>
            <w:vAlign w:val="center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center"/>
              <w:rPr>
                <w:sz w:val="21"/>
                <w:szCs w:val="21"/>
              </w:rPr>
            </w:pPr>
            <w:r w:rsidRPr="00724124">
              <w:rPr>
                <w:rFonts w:hint="eastAsia"/>
                <w:bCs/>
                <w:sz w:val="21"/>
                <w:szCs w:val="21"/>
              </w:rPr>
              <w:t>评分结果</w:t>
            </w: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242022" w:rsidRPr="00724124" w:rsidRDefault="00242022" w:rsidP="00EA6A53">
            <w:pPr>
              <w:pStyle w:val="a5"/>
              <w:snapToGrid w:val="0"/>
              <w:spacing w:before="0" w:beforeAutospacing="0" w:after="0" w:afterAutospacing="0" w:line="340" w:lineRule="exact"/>
              <w:jc w:val="both"/>
              <w:rPr>
                <w:sz w:val="21"/>
                <w:szCs w:val="21"/>
              </w:rPr>
            </w:pPr>
          </w:p>
        </w:tc>
      </w:tr>
    </w:tbl>
    <w:p w:rsidR="00235389" w:rsidRPr="00AA5F18" w:rsidRDefault="00AA5F18" w:rsidP="00242022">
      <w:pPr>
        <w:ind w:right="1470" w:firstLineChars="5500" w:firstLine="115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评分人：</w:t>
      </w:r>
    </w:p>
    <w:sectPr w:rsidR="00235389" w:rsidRPr="00AA5F18" w:rsidSect="002420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E12" w:rsidRDefault="00FD5E12" w:rsidP="00AA5F18">
      <w:r>
        <w:separator/>
      </w:r>
    </w:p>
  </w:endnote>
  <w:endnote w:type="continuationSeparator" w:id="1">
    <w:p w:rsidR="00FD5E12" w:rsidRDefault="00FD5E12" w:rsidP="00AA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E12" w:rsidRDefault="00FD5E12" w:rsidP="00AA5F18">
      <w:r>
        <w:separator/>
      </w:r>
    </w:p>
  </w:footnote>
  <w:footnote w:type="continuationSeparator" w:id="1">
    <w:p w:rsidR="00FD5E12" w:rsidRDefault="00FD5E12" w:rsidP="00AA5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478E"/>
    <w:multiLevelType w:val="hybridMultilevel"/>
    <w:tmpl w:val="B97A1868"/>
    <w:lvl w:ilvl="0" w:tplc="927067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530ADB"/>
    <w:multiLevelType w:val="hybridMultilevel"/>
    <w:tmpl w:val="B3FA0544"/>
    <w:lvl w:ilvl="0" w:tplc="A03EEF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F18"/>
    <w:rsid w:val="00091A5E"/>
    <w:rsid w:val="00235389"/>
    <w:rsid w:val="00242022"/>
    <w:rsid w:val="005201A6"/>
    <w:rsid w:val="00613C70"/>
    <w:rsid w:val="00901BB4"/>
    <w:rsid w:val="00AA5F18"/>
    <w:rsid w:val="00AE2A57"/>
    <w:rsid w:val="00BA58F8"/>
    <w:rsid w:val="00FB18C0"/>
    <w:rsid w:val="00FD5E12"/>
    <w:rsid w:val="00FD74F3"/>
    <w:rsid w:val="00FE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F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F18"/>
    <w:rPr>
      <w:sz w:val="18"/>
      <w:szCs w:val="18"/>
    </w:rPr>
  </w:style>
  <w:style w:type="paragraph" w:styleId="a5">
    <w:name w:val="Plain Text"/>
    <w:basedOn w:val="a"/>
    <w:link w:val="Char1"/>
    <w:rsid w:val="00AA5F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纯文本 Char"/>
    <w:basedOn w:val="a0"/>
    <w:link w:val="a5"/>
    <w:rsid w:val="00AA5F18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A58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Asus0331</cp:lastModifiedBy>
  <cp:revision>6</cp:revision>
  <dcterms:created xsi:type="dcterms:W3CDTF">2021-01-08T04:19:00Z</dcterms:created>
  <dcterms:modified xsi:type="dcterms:W3CDTF">2021-12-31T06:30:00Z</dcterms:modified>
</cp:coreProperties>
</file>